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EE" w:rsidRPr="00490CEE" w:rsidRDefault="00490CEE" w:rsidP="00E03CA0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proofErr w:type="spellStart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>Vatanga</w:t>
      </w:r>
      <w:proofErr w:type="spellEnd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>sadoqat</w:t>
      </w:r>
      <w:proofErr w:type="spellEnd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>muqaddasdir</w:t>
      </w:r>
      <w:proofErr w:type="spellEnd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 xml:space="preserve">” </w:t>
      </w:r>
      <w:proofErr w:type="spellStart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>onlayn</w:t>
      </w:r>
      <w:proofErr w:type="spellEnd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3415">
        <w:rPr>
          <w:rFonts w:ascii="Times New Roman" w:eastAsia="Times New Roman" w:hAnsi="Times New Roman" w:cs="Times New Roman"/>
          <w:b/>
          <w:sz w:val="28"/>
          <w:szCs w:val="28"/>
        </w:rPr>
        <w:t>videoroliklar</w:t>
      </w:r>
      <w:proofErr w:type="spellEnd"/>
      <w:r w:rsidR="008634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>tanlovini</w:t>
      </w:r>
      <w:proofErr w:type="spellEnd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>o‘tkazish</w:t>
      </w:r>
      <w:proofErr w:type="spellEnd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>tartibi</w:t>
      </w:r>
      <w:proofErr w:type="spellEnd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>to‘g‘risidagi</w:t>
      </w:r>
      <w:proofErr w:type="spellEnd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 xml:space="preserve"> NIZOM</w:t>
      </w:r>
    </w:p>
    <w:p w:rsidR="00490CEE" w:rsidRPr="00490CEE" w:rsidRDefault="00490CEE" w:rsidP="00E03CA0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>Umumiy</w:t>
      </w:r>
      <w:proofErr w:type="spellEnd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>qoidalar</w:t>
      </w:r>
      <w:proofErr w:type="spellEnd"/>
    </w:p>
    <w:p w:rsidR="00490CEE" w:rsidRPr="00490CEE" w:rsidRDefault="00490CEE" w:rsidP="00E03CA0">
      <w:pPr>
        <w:spacing w:after="1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Mazkur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Nizom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talaba-yoshlarning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qishki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ta’tildagi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0CEE">
        <w:rPr>
          <w:rFonts w:ascii="Times New Roman" w:eastAsia="Times New Roman" w:hAnsi="Times New Roman" w:cs="Times New Roman"/>
          <w:sz w:val="28"/>
          <w:szCs w:val="28"/>
        </w:rPr>
        <w:t>bo‘sh</w:t>
      </w:r>
      <w:proofErr w:type="spellEnd"/>
      <w:proofErr w:type="gram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vaqtlarini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mazmunli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tashkil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qilish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yoshlar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orasida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Vatanga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sadoqat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ruhini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yuksaltirish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14-yanvar –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Vatan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himoyachilari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kuni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bayrami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2448">
        <w:rPr>
          <w:rFonts w:ascii="Times New Roman" w:eastAsia="Times New Roman" w:hAnsi="Times New Roman" w:cs="Times New Roman"/>
          <w:sz w:val="28"/>
          <w:szCs w:val="28"/>
        </w:rPr>
        <w:t>mun</w:t>
      </w:r>
      <w:r>
        <w:rPr>
          <w:rFonts w:ascii="Times New Roman" w:eastAsia="Times New Roman" w:hAnsi="Times New Roman" w:cs="Times New Roman"/>
          <w:sz w:val="28"/>
          <w:szCs w:val="28"/>
        </w:rPr>
        <w:t>osabati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bilan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institut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talabalari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o‘rtasida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o‘tkaziladigan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proofErr w:type="spellStart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>Vatanga</w:t>
      </w:r>
      <w:proofErr w:type="spellEnd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>sadoqat</w:t>
      </w:r>
      <w:proofErr w:type="spellEnd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>muqaddasdir</w:t>
      </w:r>
      <w:proofErr w:type="spellEnd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nomli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onlayn</w:t>
      </w:r>
      <w:proofErr w:type="spellEnd"/>
      <w:r w:rsidR="00863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63415">
        <w:rPr>
          <w:rFonts w:ascii="Times New Roman" w:eastAsia="Times New Roman" w:hAnsi="Times New Roman" w:cs="Times New Roman"/>
          <w:sz w:val="28"/>
          <w:szCs w:val="28"/>
        </w:rPr>
        <w:t>videoroliklar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tanlovini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keyingi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o‘rinlarda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Tanlov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deb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yuritiladi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tashkil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etish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o‘tkazish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tartibini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belgilaydi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0CEE" w:rsidRPr="00490CEE" w:rsidRDefault="00490CEE" w:rsidP="00E03CA0">
      <w:pPr>
        <w:spacing w:after="1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Tanlov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O‘zbekiston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Respublikasi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Prezidentining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yoshlar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ma’naviyatini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yuksaltirish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0CEE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ularning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bo‘sh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vaqtlarini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mazmunli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tashkil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etish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bo‘yicha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muhim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tashabbusining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uchinchi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Aholi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yoshlar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o‘rtasida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kompyuter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texnologiyalari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internetdan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samarali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foydalanishni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tashkil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etish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tashabbusi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ijrosini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ta’minlash</w:t>
      </w:r>
      <w:proofErr w:type="spellEnd"/>
      <w:r w:rsidR="00DE7A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E7AC0">
        <w:rPr>
          <w:rFonts w:ascii="Times New Roman" w:eastAsia="Times New Roman" w:hAnsi="Times New Roman" w:cs="Times New Roman"/>
          <w:sz w:val="28"/>
          <w:szCs w:val="28"/>
        </w:rPr>
        <w:t>Vatan</w:t>
      </w:r>
      <w:proofErr w:type="spellEnd"/>
      <w:r w:rsidR="00DE7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E7AC0">
        <w:rPr>
          <w:rFonts w:ascii="Times New Roman" w:eastAsia="Times New Roman" w:hAnsi="Times New Roman" w:cs="Times New Roman"/>
          <w:sz w:val="28"/>
          <w:szCs w:val="28"/>
        </w:rPr>
        <w:t>himoyasida</w:t>
      </w:r>
      <w:proofErr w:type="spellEnd"/>
      <w:r w:rsidR="00DE7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E7AC0">
        <w:rPr>
          <w:rFonts w:ascii="Times New Roman" w:eastAsia="Times New Roman" w:hAnsi="Times New Roman" w:cs="Times New Roman"/>
          <w:sz w:val="28"/>
          <w:szCs w:val="28"/>
        </w:rPr>
        <w:t>faoliyat</w:t>
      </w:r>
      <w:proofErr w:type="spellEnd"/>
      <w:r w:rsidR="00DE7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E7AC0">
        <w:rPr>
          <w:rFonts w:ascii="Times New Roman" w:eastAsia="Times New Roman" w:hAnsi="Times New Roman" w:cs="Times New Roman"/>
          <w:sz w:val="28"/>
          <w:szCs w:val="28"/>
        </w:rPr>
        <w:t>yuritayotgan</w:t>
      </w:r>
      <w:proofErr w:type="spellEnd"/>
      <w:r w:rsidR="00DE7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E7AC0">
        <w:rPr>
          <w:rFonts w:ascii="Times New Roman" w:eastAsia="Times New Roman" w:hAnsi="Times New Roman" w:cs="Times New Roman"/>
          <w:sz w:val="28"/>
          <w:szCs w:val="28"/>
        </w:rPr>
        <w:t>xizmatchilar</w:t>
      </w:r>
      <w:proofErr w:type="spellEnd"/>
      <w:r w:rsidR="00DE7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E7AC0">
        <w:rPr>
          <w:rFonts w:ascii="Times New Roman" w:eastAsia="Times New Roman" w:hAnsi="Times New Roman" w:cs="Times New Roman"/>
          <w:sz w:val="28"/>
          <w:szCs w:val="28"/>
        </w:rPr>
        <w:t>uchun</w:t>
      </w:r>
      <w:proofErr w:type="spellEnd"/>
      <w:r w:rsidR="00DE7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E7AC0">
        <w:rPr>
          <w:rFonts w:ascii="Times New Roman" w:eastAsia="Times New Roman" w:hAnsi="Times New Roman" w:cs="Times New Roman"/>
          <w:sz w:val="28"/>
          <w:szCs w:val="28"/>
        </w:rPr>
        <w:t>tabrik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hamda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talaba-yoshlarning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qishki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ta’tildagi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bo‘sh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vaqtlarini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mazmunli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tashkil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etish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maqsadida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tashkil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etiladi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0CEE" w:rsidRPr="00490CEE" w:rsidRDefault="00490CEE" w:rsidP="00E03CA0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>Tanlovning</w:t>
      </w:r>
      <w:proofErr w:type="spellEnd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>maqsadi</w:t>
      </w:r>
      <w:proofErr w:type="spellEnd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>va</w:t>
      </w:r>
      <w:proofErr w:type="spellEnd"/>
      <w:proofErr w:type="gramEnd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>vazifalari</w:t>
      </w:r>
      <w:proofErr w:type="spellEnd"/>
    </w:p>
    <w:p w:rsidR="00490CEE" w:rsidRPr="00490CEE" w:rsidRDefault="00490CEE" w:rsidP="00E03CA0">
      <w:pPr>
        <w:spacing w:after="1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Tanlovni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o‘tkazishdan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maqsad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talabalar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orasida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Vatanparvarlik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yurtga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sadoqat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harbiy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vatanparvarlik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hislarini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oshirish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ijtimoiy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tarmoqdan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foydalanish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madaniyatini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yuksaltirish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0CEE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Ona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vatanga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bo‘lgan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muhabbatni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keng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targ‘ib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qilishdan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iborat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0CEE" w:rsidRPr="00490CEE" w:rsidRDefault="00490CEE" w:rsidP="00E03CA0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 xml:space="preserve">III. </w:t>
      </w:r>
      <w:proofErr w:type="spellStart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>Tanlovni</w:t>
      </w:r>
      <w:proofErr w:type="spellEnd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>o‘tkazish</w:t>
      </w:r>
      <w:proofErr w:type="spellEnd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>bosqichi</w:t>
      </w:r>
      <w:proofErr w:type="spellEnd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>va</w:t>
      </w:r>
      <w:proofErr w:type="spellEnd"/>
      <w:proofErr w:type="gramEnd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>muddatlari</w:t>
      </w:r>
      <w:proofErr w:type="spellEnd"/>
    </w:p>
    <w:p w:rsidR="00490CEE" w:rsidRPr="00490CEE" w:rsidRDefault="00490CEE" w:rsidP="00E03CA0">
      <w:pPr>
        <w:spacing w:after="1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Tanlovda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institutda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tahsil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olayotgan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talaba-yoshlar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jumladan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bakalavr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0CEE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magistrlar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ishtirok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etishlari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mumkin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6FF5" w:rsidRDefault="00490CEE" w:rsidP="00E03CA0">
      <w:pPr>
        <w:spacing w:after="1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Mazkur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tanlov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yakka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tartibdagi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musobaqa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bo‘lib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unda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qatnashish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uchun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ishtirokchilar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14-yanvar – </w:t>
      </w:r>
      <w:r w:rsidR="00DE7AC0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Vatan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himoyachilari</w:t>
      </w:r>
      <w:proofErr w:type="spellEnd"/>
      <w:r w:rsidR="00DE7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E7AC0">
        <w:rPr>
          <w:rFonts w:ascii="Times New Roman" w:eastAsia="Times New Roman" w:hAnsi="Times New Roman" w:cs="Times New Roman"/>
          <w:sz w:val="28"/>
          <w:szCs w:val="28"/>
        </w:rPr>
        <w:t>kuni</w:t>
      </w:r>
      <w:proofErr w:type="spellEnd"/>
      <w:r w:rsidR="00DE7AC0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bayrami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E7AC0">
        <w:rPr>
          <w:rFonts w:ascii="Times New Roman" w:eastAsia="Times New Roman" w:hAnsi="Times New Roman" w:cs="Times New Roman"/>
          <w:sz w:val="28"/>
          <w:szCs w:val="28"/>
        </w:rPr>
        <w:t>munosabati</w:t>
      </w:r>
      <w:proofErr w:type="spellEnd"/>
      <w:r w:rsidR="00DE7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E7AC0">
        <w:rPr>
          <w:rFonts w:ascii="Times New Roman" w:eastAsia="Times New Roman" w:hAnsi="Times New Roman" w:cs="Times New Roman"/>
          <w:sz w:val="28"/>
          <w:szCs w:val="28"/>
        </w:rPr>
        <w:t>bilan</w:t>
      </w:r>
      <w:proofErr w:type="spellEnd"/>
      <w:r w:rsidR="00DE7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original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tarzda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harbiy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bo‘lgan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oila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a’zolari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yaqin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qarindoshlari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qo‘shnilari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yoki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ushbu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soha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vakillari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bo‘lgan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boshqa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harbiylarni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samimiy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tarzda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tabriklash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jarayonini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videotasvi</w:t>
      </w:r>
      <w:r w:rsidR="00DE7AC0">
        <w:rPr>
          <w:rFonts w:ascii="Times New Roman" w:eastAsia="Times New Roman" w:hAnsi="Times New Roman" w:cs="Times New Roman"/>
          <w:sz w:val="28"/>
          <w:szCs w:val="28"/>
        </w:rPr>
        <w:t>rga</w:t>
      </w:r>
      <w:proofErr w:type="spellEnd"/>
      <w:r w:rsidR="00DE7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E7AC0">
        <w:rPr>
          <w:rFonts w:ascii="Times New Roman" w:eastAsia="Times New Roman" w:hAnsi="Times New Roman" w:cs="Times New Roman"/>
          <w:sz w:val="28"/>
          <w:szCs w:val="28"/>
        </w:rPr>
        <w:t>olib</w:t>
      </w:r>
      <w:proofErr w:type="spellEnd"/>
      <w:r w:rsidR="00DE7A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E7AC0">
        <w:rPr>
          <w:rFonts w:ascii="Times New Roman" w:eastAsia="Times New Roman" w:hAnsi="Times New Roman" w:cs="Times New Roman"/>
          <w:sz w:val="28"/>
          <w:szCs w:val="28"/>
        </w:rPr>
        <w:t>tasvir</w:t>
      </w:r>
      <w:proofErr w:type="spellEnd"/>
      <w:r w:rsidR="00DE7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E7AC0">
        <w:rPr>
          <w:rFonts w:ascii="Times New Roman" w:eastAsia="Times New Roman" w:hAnsi="Times New Roman" w:cs="Times New Roman"/>
          <w:sz w:val="28"/>
          <w:szCs w:val="28"/>
        </w:rPr>
        <w:t>yakunida</w:t>
      </w:r>
      <w:proofErr w:type="spellEnd"/>
      <w:r w:rsidR="00DE7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E7AC0">
        <w:rPr>
          <w:rFonts w:ascii="Times New Roman" w:eastAsia="Times New Roman" w:hAnsi="Times New Roman" w:cs="Times New Roman"/>
          <w:sz w:val="28"/>
          <w:szCs w:val="28"/>
        </w:rPr>
        <w:t>ismi</w:t>
      </w:r>
      <w:proofErr w:type="spellEnd"/>
      <w:r w:rsidR="00DE7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E7AC0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="00DE7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E7AC0">
        <w:rPr>
          <w:rFonts w:ascii="Times New Roman" w:eastAsia="Times New Roman" w:hAnsi="Times New Roman" w:cs="Times New Roman"/>
          <w:sz w:val="28"/>
          <w:szCs w:val="28"/>
        </w:rPr>
        <w:t>familiyasi</w:t>
      </w:r>
      <w:proofErr w:type="spellEnd"/>
      <w:r w:rsidR="00DE7A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E7AC0">
        <w:rPr>
          <w:rFonts w:ascii="Times New Roman" w:eastAsia="Times New Roman" w:hAnsi="Times New Roman" w:cs="Times New Roman"/>
          <w:sz w:val="28"/>
          <w:szCs w:val="28"/>
        </w:rPr>
        <w:t>fakulteti</w:t>
      </w:r>
      <w:proofErr w:type="spellEnd"/>
      <w:r w:rsidR="00DE7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E7AC0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guruhi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nomini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aytib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proofErr w:type="spellStart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>Vatanga</w:t>
      </w:r>
      <w:proofErr w:type="spellEnd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>sadoqat</w:t>
      </w:r>
      <w:proofErr w:type="spellEnd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>muqaddasdir</w:t>
      </w:r>
      <w:proofErr w:type="spellEnd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 xml:space="preserve">” </w:t>
      </w:r>
      <w:proofErr w:type="spellStart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>tanlovi</w:t>
      </w:r>
      <w:proofErr w:type="spellEnd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>uchun</w:t>
      </w:r>
      <w:proofErr w:type="spellEnd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>maxsus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so‘zlari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bilan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yakunlagan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holda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="00F62448" w:rsidRPr="00F6244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https://t.me/adtitanlovbot</w:t>
        </w:r>
      </w:hyperlink>
      <w:r w:rsidR="00F6244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manziliga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yuborishlari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lozim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C6FF5" w:rsidRDefault="001C6FF5" w:rsidP="00E03CA0">
      <w:pPr>
        <w:spacing w:after="1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Videotasvir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ovozlari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proofErr w:type="gram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tasvirlari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aniq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sifatli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, 3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daqiqadan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oshmagan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holda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tayyorlanishi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odob-axloq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normalariga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zid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bo‘lmasligi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kerak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Talablarga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to‘liq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javob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bergan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videotasvirlar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96158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https://t.me/adtiuz_rasmiy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kanalida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e’lon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qilinadi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proofErr w:type="gram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munosabat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qoldirish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uchun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imkon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beriladi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90CEE" w:rsidRPr="00490CEE" w:rsidRDefault="00490CEE" w:rsidP="00E03CA0">
      <w:pPr>
        <w:spacing w:after="1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lastRenderedPageBreak/>
        <w:t>Ta</w:t>
      </w:r>
      <w:r w:rsidR="00F62448">
        <w:rPr>
          <w:rFonts w:ascii="Times New Roman" w:eastAsia="Times New Roman" w:hAnsi="Times New Roman" w:cs="Times New Roman"/>
          <w:sz w:val="28"/>
          <w:szCs w:val="28"/>
        </w:rPr>
        <w:t>nlov</w:t>
      </w:r>
      <w:proofErr w:type="spellEnd"/>
      <w:r w:rsidR="00F62448">
        <w:rPr>
          <w:rFonts w:ascii="Times New Roman" w:eastAsia="Times New Roman" w:hAnsi="Times New Roman" w:cs="Times New Roman"/>
          <w:sz w:val="28"/>
          <w:szCs w:val="28"/>
        </w:rPr>
        <w:t xml:space="preserve"> 11-yanvardan 15-yanvar 19:00ga </w:t>
      </w:r>
      <w:proofErr w:type="spellStart"/>
      <w:r w:rsidR="00F62448">
        <w:rPr>
          <w:rFonts w:ascii="Times New Roman" w:eastAsia="Times New Roman" w:hAnsi="Times New Roman" w:cs="Times New Roman"/>
          <w:sz w:val="28"/>
          <w:szCs w:val="28"/>
        </w:rPr>
        <w:t>qadar</w:t>
      </w:r>
      <w:proofErr w:type="spellEnd"/>
      <w:r w:rsidR="00F62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62448">
        <w:rPr>
          <w:rFonts w:ascii="Times New Roman" w:eastAsia="Times New Roman" w:hAnsi="Times New Roman" w:cs="Times New Roman"/>
          <w:sz w:val="28"/>
          <w:szCs w:val="28"/>
        </w:rPr>
        <w:t>bo‘lib</w:t>
      </w:r>
      <w:proofErr w:type="spellEnd"/>
      <w:proofErr w:type="gramEnd"/>
      <w:r w:rsidR="00F62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2448">
        <w:rPr>
          <w:rFonts w:ascii="Times New Roman" w:eastAsia="Times New Roman" w:hAnsi="Times New Roman" w:cs="Times New Roman"/>
          <w:sz w:val="28"/>
          <w:szCs w:val="28"/>
        </w:rPr>
        <w:t>o‘tadi</w:t>
      </w:r>
      <w:proofErr w:type="spellEnd"/>
      <w:r w:rsidR="00F62448">
        <w:rPr>
          <w:rFonts w:ascii="Times New Roman" w:eastAsia="Times New Roman" w:hAnsi="Times New Roman" w:cs="Times New Roman"/>
          <w:sz w:val="28"/>
          <w:szCs w:val="28"/>
        </w:rPr>
        <w:t xml:space="preserve">. 17-yanvar </w:t>
      </w:r>
      <w:proofErr w:type="spellStart"/>
      <w:r w:rsidR="00F62448">
        <w:rPr>
          <w:rFonts w:ascii="Times New Roman" w:eastAsia="Times New Roman" w:hAnsi="Times New Roman" w:cs="Times New Roman"/>
          <w:sz w:val="28"/>
          <w:szCs w:val="28"/>
        </w:rPr>
        <w:t>soat</w:t>
      </w:r>
      <w:proofErr w:type="spellEnd"/>
      <w:r w:rsidR="00F62448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.00ga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qadar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“like”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soni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hisoblanadi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Yakunda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eng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0CEE">
        <w:rPr>
          <w:rFonts w:ascii="Times New Roman" w:eastAsia="Times New Roman" w:hAnsi="Times New Roman" w:cs="Times New Roman"/>
          <w:sz w:val="28"/>
          <w:szCs w:val="28"/>
        </w:rPr>
        <w:t>ko‘p</w:t>
      </w:r>
      <w:proofErr w:type="spellEnd"/>
      <w:proofErr w:type="gram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“like”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to‘plagan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ishtirokchilar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tanlov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g‘olibi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deb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topiladi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0CEE" w:rsidRPr="00490CEE" w:rsidRDefault="005E6B25" w:rsidP="00E03CA0">
      <w:pPr>
        <w:spacing w:after="1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Yakuniy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natijalarga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ko‘ra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yuqori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o‘rinlarni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egallagan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ishtirokchilarning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like”lari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teng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bo‘lib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qolgan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taqdirda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o‘sha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ishtirokchilar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o‘rtasida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tanlov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tashkilotchilari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tomonidan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qo‘shimcha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bellashuv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tashkil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etiladi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ushbu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bellashuvda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g‘olib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bo‘lgan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ishtirokchi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yuqoriroq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o‘rinda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 xml:space="preserve"> deb </w:t>
      </w:r>
      <w:proofErr w:type="spellStart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hisoblanadi</w:t>
      </w:r>
      <w:proofErr w:type="spellEnd"/>
      <w:r w:rsidR="00490CEE" w:rsidRPr="00490C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0CEE" w:rsidRPr="00490CEE" w:rsidRDefault="00490CEE" w:rsidP="00E03CA0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 xml:space="preserve">IV. </w:t>
      </w:r>
      <w:proofErr w:type="spellStart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>Tanlov</w:t>
      </w:r>
      <w:proofErr w:type="spellEnd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>g‘oliblarini</w:t>
      </w:r>
      <w:proofErr w:type="spellEnd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>taqdirlash</w:t>
      </w:r>
      <w:proofErr w:type="spellEnd"/>
    </w:p>
    <w:p w:rsidR="00490CEE" w:rsidRPr="00490CEE" w:rsidRDefault="00490CEE" w:rsidP="00E03CA0">
      <w:pPr>
        <w:spacing w:after="1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Tanlov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g‘oliblari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sovrindorlari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bo‘lgan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ishtirokchilarni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rag‘batlantirish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Talabalarni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rag‘batlantirish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jamg‘armasi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mablag‘lari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hisobidan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moliyalashtiriladi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0CEE" w:rsidRPr="00490CEE" w:rsidRDefault="00490CEE" w:rsidP="00E03CA0">
      <w:pPr>
        <w:spacing w:after="1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Tanlov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g‘olibi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sovrindorlari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quyidagi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tartibda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pul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mablag‘lari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institut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rektorining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diplom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0CEE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sertifikatlari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bilan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rag‘batlantiriladi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0CEE" w:rsidRPr="00490CEE" w:rsidRDefault="00490CEE" w:rsidP="00E03CA0">
      <w:pPr>
        <w:spacing w:after="1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1-o‘rin 1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nafar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bazaviy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stipendiyaning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19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barobari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0CEE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darajali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diplom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0CEE" w:rsidRPr="00490CEE" w:rsidRDefault="00490CEE" w:rsidP="00E03CA0">
      <w:pPr>
        <w:spacing w:after="1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2-o‘rin 2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nafar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bazaviy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stipendiyaning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191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barobari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0CEE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II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darajali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diplom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0CEE" w:rsidRPr="00490CEE" w:rsidRDefault="00490CEE" w:rsidP="00E03CA0">
      <w:pPr>
        <w:spacing w:after="1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3-o‘rin 3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nafar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bazaviy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stipendiyaning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19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0CEE">
        <w:rPr>
          <w:rFonts w:ascii="Times New Roman" w:eastAsia="Times New Roman" w:hAnsi="Times New Roman" w:cs="Times New Roman"/>
          <w:sz w:val="28"/>
          <w:szCs w:val="28"/>
        </w:rPr>
        <w:t>barobari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III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darajali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diplom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0CEE" w:rsidRPr="00490CEE" w:rsidRDefault="00490CEE" w:rsidP="00E03CA0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 xml:space="preserve">V. </w:t>
      </w:r>
      <w:proofErr w:type="spellStart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>Yakuniy</w:t>
      </w:r>
      <w:proofErr w:type="spellEnd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b/>
          <w:sz w:val="28"/>
          <w:szCs w:val="28"/>
        </w:rPr>
        <w:t>qoidalar</w:t>
      </w:r>
      <w:proofErr w:type="spellEnd"/>
    </w:p>
    <w:p w:rsidR="00490CEE" w:rsidRPr="00490CEE" w:rsidRDefault="00490CEE" w:rsidP="00E03CA0">
      <w:pPr>
        <w:spacing w:after="1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Tanlov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davomida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taqdirlash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marosimida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tashkilotchilar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ishtirokchining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talabalikni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tasdiqlovchi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hujjatini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koʻrsatishini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onlayn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yuborishini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talab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qilish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vakolatiga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ega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boʻladilar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0CEE" w:rsidRPr="00490CEE" w:rsidRDefault="00490CEE" w:rsidP="00E03CA0">
      <w:pPr>
        <w:spacing w:after="1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Tanlov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davomida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ikki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yoki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undan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koʻp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profillar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orqali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ishtirok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etish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sun’iy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ravishda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ovozlar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sonini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oshirish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yoki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nizomni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buzish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holatlari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aniqlansa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oʻsha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ishtirokchining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natijasi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bekor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qilinadi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0CEE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oʻzi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tanlovdan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chetlashtiriladi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0CEE" w:rsidRPr="00490CEE" w:rsidRDefault="00490CEE" w:rsidP="00E03CA0">
      <w:pPr>
        <w:spacing w:after="1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Tanlov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ishtirokchilari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boshqa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shaxslar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tomonidan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tanlovni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tashkil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etish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o‘tkazish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shuningdek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uning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natijasi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bilan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bog‘liq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murojaat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e’tiroz</w:t>
      </w:r>
      <w:proofErr w:type="spellEnd"/>
      <w:proofErr w:type="gramStart"/>
      <w:r w:rsidRPr="00490CEE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lar</w:t>
      </w:r>
      <w:proofErr w:type="spellEnd"/>
      <w:proofErr w:type="gram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qabul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CEE">
        <w:rPr>
          <w:rFonts w:ascii="Times New Roman" w:eastAsia="Times New Roman" w:hAnsi="Times New Roman" w:cs="Times New Roman"/>
          <w:sz w:val="28"/>
          <w:szCs w:val="28"/>
        </w:rPr>
        <w:t>qilinmaydi</w:t>
      </w:r>
      <w:proofErr w:type="spellEnd"/>
      <w:r w:rsidRPr="00490C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4A46" w:rsidRPr="00490CEE" w:rsidRDefault="00444A46" w:rsidP="00E03C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4A46" w:rsidRPr="00490CEE" w:rsidSect="00E03CA0">
      <w:pgSz w:w="12240" w:h="15840"/>
      <w:pgMar w:top="1134" w:right="7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6B"/>
    <w:rsid w:val="001865F5"/>
    <w:rsid w:val="001C6FF5"/>
    <w:rsid w:val="001D3E9A"/>
    <w:rsid w:val="001E5E6B"/>
    <w:rsid w:val="00324AB3"/>
    <w:rsid w:val="003D2191"/>
    <w:rsid w:val="00444A46"/>
    <w:rsid w:val="00490CEE"/>
    <w:rsid w:val="005E6B25"/>
    <w:rsid w:val="006816CA"/>
    <w:rsid w:val="00863415"/>
    <w:rsid w:val="00A2415B"/>
    <w:rsid w:val="00DE7AC0"/>
    <w:rsid w:val="00E03CA0"/>
    <w:rsid w:val="00E57CFE"/>
    <w:rsid w:val="00F62448"/>
    <w:rsid w:val="00F6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0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C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Address"/>
    <w:basedOn w:val="a"/>
    <w:link w:val="HTML0"/>
    <w:uiPriority w:val="99"/>
    <w:semiHidden/>
    <w:unhideWhenUsed/>
    <w:rsid w:val="00490CE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490CEE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490C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0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0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C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Address"/>
    <w:basedOn w:val="a"/>
    <w:link w:val="HTML0"/>
    <w:uiPriority w:val="99"/>
    <w:semiHidden/>
    <w:unhideWhenUsed/>
    <w:rsid w:val="00490CE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490CEE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490C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0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adtiuz_rasmiy" TargetMode="External"/><Relationship Id="rId5" Type="http://schemas.openxmlformats.org/officeDocument/2006/relationships/hyperlink" Target="https://t.me/adtitanlovb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46</cp:revision>
  <dcterms:created xsi:type="dcterms:W3CDTF">2023-01-11T10:50:00Z</dcterms:created>
  <dcterms:modified xsi:type="dcterms:W3CDTF">2023-01-11T14:03:00Z</dcterms:modified>
</cp:coreProperties>
</file>